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Na temelju članka 12. stavka 5. i članka 15. stavaka 5. i 6. Pravilnika o izvođenju izleta, ekskurzija i drugih odgojno-obrazovnih aktivnosti izvan škole („Narodne novine“, br. 67/14. i 81/15.), po pozivu broj 1/2016.,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škola u prirodi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2015./2016. (Broj poziva: 1/2016.), na roditeljskom sastanku održanom 1</w:t>
      </w:r>
      <w:r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 xml:space="preserve">. veljače 2016. godine, roditelji učenika za koje se organizira </w:t>
      </w:r>
      <w:r>
        <w:rPr>
          <w:rFonts w:ascii="Times New Roman" w:hAnsi="Times New Roman" w:cs="Times New Roman"/>
          <w:lang w:val="pl-PL"/>
        </w:rPr>
        <w:t>škola u prirodi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učiteljica</w:t>
      </w:r>
      <w:r w:rsidRPr="00352ADB">
        <w:rPr>
          <w:rFonts w:ascii="Times New Roman" w:hAnsi="Times New Roman" w:cs="Times New Roman"/>
          <w:lang w:val="pl-PL"/>
        </w:rPr>
        <w:t xml:space="preserve"> voditelj</w:t>
      </w:r>
      <w:r>
        <w:rPr>
          <w:rFonts w:ascii="Times New Roman" w:hAnsi="Times New Roman" w:cs="Times New Roman"/>
          <w:lang w:val="pl-PL"/>
        </w:rPr>
        <w:t>ica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Vlatka Kunić</w:t>
      </w:r>
      <w:r w:rsidRPr="00352ADB">
        <w:rPr>
          <w:rFonts w:ascii="Times New Roman" w:hAnsi="Times New Roman" w:cs="Times New Roman"/>
          <w:lang w:val="pl-PL"/>
        </w:rPr>
        <w:t xml:space="preserve"> i </w:t>
      </w:r>
      <w:r>
        <w:rPr>
          <w:rFonts w:ascii="Times New Roman" w:hAnsi="Times New Roman" w:cs="Times New Roman"/>
          <w:lang w:val="pl-PL"/>
        </w:rPr>
        <w:t xml:space="preserve">učiteljica </w:t>
      </w:r>
      <w:r w:rsidRPr="00352ADB">
        <w:rPr>
          <w:rFonts w:ascii="Times New Roman" w:hAnsi="Times New Roman" w:cs="Times New Roman"/>
          <w:lang w:val="pl-PL"/>
        </w:rPr>
        <w:t>pratitelji</w:t>
      </w:r>
      <w:r>
        <w:rPr>
          <w:rFonts w:ascii="Times New Roman" w:hAnsi="Times New Roman" w:cs="Times New Roman"/>
          <w:lang w:val="pl-PL"/>
        </w:rPr>
        <w:t>ca Jasna Podgorelec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>za višednevnu izvanučioničku nastavu – škola u prirodi u Dramlju</w:t>
      </w:r>
    </w:p>
    <w:p w:rsidR="00EE7C5B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>(Broj poziva: 1/2016.)</w:t>
      </w: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 w:rsidRPr="002904D0">
        <w:rPr>
          <w:rFonts w:ascii="Times New Roman" w:hAnsi="Times New Roman" w:cs="Times New Roman"/>
          <w:b/>
          <w:bCs/>
          <w:lang w:val="pl-PL"/>
        </w:rPr>
        <w:t>NIBA TOURS d.o.o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Tarašćice 19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48000 Koprivnica, OIB:20012785523</w:t>
      </w:r>
      <w:r w:rsidRPr="00352ADB">
        <w:rPr>
          <w:rFonts w:ascii="Times New Roman" w:hAnsi="Times New Roman" w:cs="Times New Roman"/>
          <w:lang w:val="pl-PL"/>
        </w:rPr>
        <w:t xml:space="preserve">, za organizaciju i realizaciju višednevne izvanučioničke nastave </w:t>
      </w:r>
      <w:r>
        <w:rPr>
          <w:rFonts w:ascii="Times New Roman" w:hAnsi="Times New Roman" w:cs="Times New Roman"/>
          <w:lang w:val="pl-PL"/>
        </w:rPr>
        <w:t>–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škola u prirodi</w:t>
      </w:r>
      <w:r w:rsidRPr="00352ADB">
        <w:rPr>
          <w:rFonts w:ascii="Times New Roman" w:hAnsi="Times New Roman" w:cs="Times New Roman"/>
          <w:lang w:val="pl-PL"/>
        </w:rPr>
        <w:t xml:space="preserve"> u </w:t>
      </w:r>
      <w:r>
        <w:rPr>
          <w:rFonts w:ascii="Times New Roman" w:hAnsi="Times New Roman" w:cs="Times New Roman"/>
          <w:lang w:val="pl-PL"/>
        </w:rPr>
        <w:t>Dramlju</w:t>
      </w:r>
      <w:r w:rsidRPr="00352ADB">
        <w:rPr>
          <w:rFonts w:ascii="Times New Roman" w:hAnsi="Times New Roman" w:cs="Times New Roman"/>
          <w:lang w:val="pl-PL"/>
        </w:rPr>
        <w:t xml:space="preserve"> učenika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2015./2016. , prema javnom pozivu broj: 1/2016.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Koprivnički Bregi (www.os-koprivnicki-bregi.skole.hr)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EE7C5B" w:rsidRPr="001C6A45" w:rsidRDefault="00EE7C5B" w:rsidP="002904D0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Vlatka Kunić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EE7C5B" w:rsidRPr="001C6A45" w:rsidSect="00A96ABA">
      <w:headerReference w:type="default" r:id="rId7"/>
      <w:footerReference w:type="default" r:id="rId8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5B" w:rsidRDefault="00EE7C5B">
      <w:r>
        <w:separator/>
      </w:r>
    </w:p>
  </w:endnote>
  <w:endnote w:type="continuationSeparator" w:id="0">
    <w:p w:rsidR="00EE7C5B" w:rsidRDefault="00EE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B" w:rsidRPr="00707F3E" w:rsidRDefault="00EE7C5B" w:rsidP="00707F3E">
    <w:pPr>
      <w:pStyle w:val="Header"/>
      <w:jc w:val="center"/>
      <w:rPr>
        <w:sz w:val="16"/>
        <w:szCs w:val="16"/>
      </w:rPr>
    </w:pPr>
  </w:p>
  <w:p w:rsidR="00EE7C5B" w:rsidRPr="006D7739" w:rsidRDefault="00EE7C5B" w:rsidP="00707F3E">
    <w:pPr>
      <w:pStyle w:val="Header"/>
      <w:jc w:val="center"/>
      <w:rPr>
        <w:sz w:val="16"/>
        <w:szCs w:val="16"/>
      </w:rPr>
    </w:pPr>
  </w:p>
  <w:p w:rsidR="00EE7C5B" w:rsidRPr="006D7739" w:rsidRDefault="00EE7C5B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EE7C5B" w:rsidRPr="006D7739" w:rsidRDefault="00EE7C5B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5B" w:rsidRDefault="00EE7C5B">
      <w:r>
        <w:separator/>
      </w:r>
    </w:p>
  </w:footnote>
  <w:footnote w:type="continuationSeparator" w:id="0">
    <w:p w:rsidR="00EE7C5B" w:rsidRDefault="00EE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5B" w:rsidRDefault="00EE7C5B">
    <w:pPr>
      <w:pStyle w:val="Header"/>
    </w:pPr>
  </w:p>
  <w:p w:rsidR="00EE7C5B" w:rsidRDefault="00EE7C5B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t xml:space="preserve">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54pt;margin-top:5.8pt;width:46.1pt;height:49.1pt;z-index:-251656192;visibility:visible;mso-position-horizontal-relative:text;mso-position-vertical-relative:text" wrapcoords="-354 0 -354 21268 21600 21268 21600 0 -354 0">
          <v:imagedata r:id="rId1" o:title=""/>
          <w10:wrap type="tight"/>
        </v:shape>
      </w:pict>
    </w:r>
    <w:r>
      <w:rPr>
        <w:rFonts w:ascii="Cambria" w:hAnsi="Cambria" w:cs="Cambria"/>
        <w:color w:val="999999"/>
        <w:sz w:val="18"/>
        <w:szCs w:val="18"/>
      </w:rPr>
      <w:t>REPUBLIKA HRVATSKA</w:t>
    </w:r>
  </w:p>
  <w:p w:rsidR="00EE7C5B" w:rsidRDefault="00EE7C5B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rPr>
        <w:rFonts w:ascii="Cambria" w:hAnsi="Cambria" w:cs="Cambria"/>
        <w:color w:val="999999"/>
        <w:sz w:val="18"/>
        <w:szCs w:val="18"/>
      </w:rPr>
      <w:t>KOPRIVNIČKO-KRIŽEVAČKA ŽUPANIJA</w:t>
    </w:r>
  </w:p>
  <w:p w:rsidR="00EE7C5B" w:rsidRDefault="00EE7C5B" w:rsidP="00A96ABA">
    <w:pPr>
      <w:pStyle w:val="Header"/>
      <w:tabs>
        <w:tab w:val="left" w:pos="570"/>
      </w:tabs>
      <w:jc w:val="center"/>
      <w:rPr>
        <w:rFonts w:ascii="Cambria" w:hAnsi="Cambria" w:cs="Cambria"/>
        <w:color w:val="999999"/>
        <w:sz w:val="18"/>
        <w:szCs w:val="18"/>
      </w:rPr>
    </w:pPr>
  </w:p>
  <w:p w:rsidR="00EE7C5B" w:rsidRDefault="00EE7C5B" w:rsidP="00A96ABA">
    <w:pPr>
      <w:pStyle w:val="Header"/>
      <w:jc w:val="center"/>
      <w:rPr>
        <w:rFonts w:ascii="Meiryo UI" w:eastAsia="Meiryo UI" w:hAnsi="Meiryo UI"/>
        <w:b/>
        <w:bCs/>
        <w:i/>
        <w:iCs/>
        <w:color w:val="999999"/>
      </w:rPr>
    </w:pPr>
    <w:r>
      <w:rPr>
        <w:rFonts w:ascii="Meiryo UI CE" w:eastAsia="Meiryo UI" w:hAnsi="Meiryo UI CE" w:cs="Meiryo UI CE"/>
        <w:b/>
        <w:bCs/>
        <w:i/>
        <w:iCs/>
        <w:color w:val="999999"/>
      </w:rPr>
      <w:t>OSNOVNA ŠKOLA KOPRIVNIČKI BREGI</w:t>
    </w:r>
  </w:p>
  <w:p w:rsidR="00EE7C5B" w:rsidRDefault="00EE7C5B" w:rsidP="00A96ABA">
    <w:pPr>
      <w:pStyle w:val="Header"/>
      <w:jc w:val="center"/>
      <w:rPr>
        <w:b/>
        <w:bCs/>
        <w:i/>
        <w:iCs/>
        <w:color w:val="999999"/>
        <w:sz w:val="18"/>
        <w:szCs w:val="18"/>
        <w:u w:val="single"/>
      </w:rPr>
    </w:pPr>
  </w:p>
  <w:p w:rsidR="00EE7C5B" w:rsidRDefault="00EE7C5B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Adresa: Trg svetog Roka 2</w:t>
    </w:r>
    <w:r>
      <w:rPr>
        <w:rFonts w:ascii="Cambria" w:hAnsi="Cambria" w:cs="Cambria"/>
        <w:color w:val="999999"/>
      </w:rPr>
      <w:t xml:space="preserve">, </w:t>
    </w:r>
    <w:r>
      <w:rPr>
        <w:rFonts w:ascii="Cambria" w:hAnsi="Cambria" w:cs="Cambria"/>
        <w:color w:val="999999"/>
        <w:sz w:val="16"/>
        <w:szCs w:val="16"/>
      </w:rPr>
      <w:t>Koprivnički Bregi</w:t>
    </w:r>
  </w:p>
  <w:p w:rsidR="00EE7C5B" w:rsidRDefault="00EE7C5B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Ravnateljica: Karolina Vidović tel 048/220 596  </w:t>
    </w:r>
  </w:p>
  <w:p w:rsidR="00EE7C5B" w:rsidRDefault="00EE7C5B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Tajništvo tel/fax 048/830-008  Računovodstvo tel 048/220-595 Pedagog tel 048/830 086</w:t>
    </w:r>
  </w:p>
  <w:p w:rsidR="00EE7C5B" w:rsidRPr="005163CB" w:rsidRDefault="00EE7C5B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1: </w:t>
    </w:r>
    <w:hyperlink r:id="rId2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kc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t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com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2: </w:t>
    </w:r>
    <w:hyperlink r:id="rId3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ured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  </w:t>
    </w:r>
  </w:p>
  <w:p w:rsidR="00EE7C5B" w:rsidRPr="005163CB" w:rsidRDefault="00EE7C5B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>
      <w:rPr>
        <w:rFonts w:ascii="Cambria" w:hAnsi="Cambria" w:cs="Cambria"/>
        <w:color w:val="999999"/>
        <w:sz w:val="16"/>
        <w:szCs w:val="16"/>
      </w:rPr>
      <w:t>Web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: </w:t>
    </w:r>
    <w:hyperlink r:id="rId4" w:history="1">
      <w:r>
        <w:rPr>
          <w:rStyle w:val="Hyperlink"/>
          <w:rFonts w:ascii="Cambria" w:hAnsi="Cambria" w:cs="Cambria"/>
          <w:color w:val="999999"/>
          <w:sz w:val="16"/>
          <w:szCs w:val="16"/>
        </w:rPr>
        <w:t>www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hr</w:t>
      </w:r>
    </w:hyperlink>
  </w:p>
  <w:p w:rsidR="00EE7C5B" w:rsidRPr="005163CB" w:rsidRDefault="00EE7C5B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</w:t>
    </w:r>
  </w:p>
  <w:p w:rsidR="00EE7C5B" w:rsidRPr="005163CB" w:rsidRDefault="00EE7C5B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EE7C5B" w:rsidRPr="005163CB" w:rsidRDefault="00EE7C5B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EE7C5B" w:rsidRPr="00E75137" w:rsidRDefault="00EE7C5B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KLASA:602-02/1</w:t>
    </w:r>
    <w:r>
      <w:rPr>
        <w:rFonts w:ascii="Times New Roman" w:hAnsi="Times New Roman" w:cs="Times New Roman"/>
      </w:rPr>
      <w:t>6</w:t>
    </w:r>
    <w:r w:rsidRPr="00E75137">
      <w:rPr>
        <w:rFonts w:ascii="Times New Roman" w:hAnsi="Times New Roman" w:cs="Times New Roman"/>
      </w:rPr>
      <w:t>-01/</w:t>
    </w:r>
    <w:r>
      <w:rPr>
        <w:rFonts w:ascii="Times New Roman" w:hAnsi="Times New Roman" w:cs="Times New Roman"/>
      </w:rPr>
      <w:t>4</w:t>
    </w:r>
  </w:p>
  <w:p w:rsidR="00EE7C5B" w:rsidRPr="00E75137" w:rsidRDefault="00EE7C5B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URBROJ:2137-76-1</w:t>
    </w:r>
    <w:r>
      <w:rPr>
        <w:rFonts w:ascii="Times New Roman" w:hAnsi="Times New Roman" w:cs="Times New Roman"/>
      </w:rPr>
      <w:t>6</w:t>
    </w:r>
    <w:r w:rsidRPr="00E75137">
      <w:rPr>
        <w:rFonts w:ascii="Times New Roman" w:hAnsi="Times New Roman" w:cs="Times New Roman"/>
      </w:rPr>
      <w:t>-01/</w:t>
    </w:r>
    <w:r>
      <w:rPr>
        <w:rFonts w:ascii="Times New Roman" w:hAnsi="Times New Roman" w:cs="Times New Roman"/>
      </w:rPr>
      <w:t>75</w:t>
    </w:r>
  </w:p>
  <w:p w:rsidR="00EE7C5B" w:rsidRDefault="00EE7C5B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 xml:space="preserve">Koprivnički Bregi, </w:t>
    </w:r>
    <w:r>
      <w:rPr>
        <w:rFonts w:ascii="Times New Roman" w:hAnsi="Times New Roman" w:cs="Times New Roman"/>
      </w:rPr>
      <w:t>22.2.2016.</w:t>
    </w:r>
  </w:p>
  <w:p w:rsidR="00EE7C5B" w:rsidRDefault="00EE7C5B" w:rsidP="00A96ABA">
    <w:pPr>
      <w:rPr>
        <w:rFonts w:ascii="Times New Roman" w:hAnsi="Times New Roman" w:cs="Times New Roman"/>
      </w:rPr>
    </w:pPr>
  </w:p>
  <w:p w:rsidR="00EE7C5B" w:rsidRDefault="00EE7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80"/>
    <w:rsid w:val="00000C7F"/>
    <w:rsid w:val="00010C8A"/>
    <w:rsid w:val="0001745B"/>
    <w:rsid w:val="00033F55"/>
    <w:rsid w:val="00052A9F"/>
    <w:rsid w:val="000A5864"/>
    <w:rsid w:val="000D7140"/>
    <w:rsid w:val="0013627C"/>
    <w:rsid w:val="0014152F"/>
    <w:rsid w:val="00152F63"/>
    <w:rsid w:val="0016622F"/>
    <w:rsid w:val="00172522"/>
    <w:rsid w:val="001C6A45"/>
    <w:rsid w:val="001C731A"/>
    <w:rsid w:val="001E13AC"/>
    <w:rsid w:val="00220831"/>
    <w:rsid w:val="002324E7"/>
    <w:rsid w:val="00241D12"/>
    <w:rsid w:val="00250983"/>
    <w:rsid w:val="00275B9F"/>
    <w:rsid w:val="0028443A"/>
    <w:rsid w:val="002904D0"/>
    <w:rsid w:val="002C2D75"/>
    <w:rsid w:val="002C7A3D"/>
    <w:rsid w:val="002D2E80"/>
    <w:rsid w:val="002D6F75"/>
    <w:rsid w:val="002F249F"/>
    <w:rsid w:val="003179AC"/>
    <w:rsid w:val="00333121"/>
    <w:rsid w:val="00352ADB"/>
    <w:rsid w:val="00353216"/>
    <w:rsid w:val="00363464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163CB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2CC1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40297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B3C7D"/>
    <w:rsid w:val="00BE5614"/>
    <w:rsid w:val="00C241F6"/>
    <w:rsid w:val="00C256A3"/>
    <w:rsid w:val="00C26C9E"/>
    <w:rsid w:val="00C95747"/>
    <w:rsid w:val="00C965DE"/>
    <w:rsid w:val="00CA0D67"/>
    <w:rsid w:val="00CC3E73"/>
    <w:rsid w:val="00CC7F00"/>
    <w:rsid w:val="00CE029B"/>
    <w:rsid w:val="00D03433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7034"/>
    <w:rsid w:val="00EE7C5B"/>
    <w:rsid w:val="00F116C1"/>
    <w:rsid w:val="00F134AE"/>
    <w:rsid w:val="00F31359"/>
    <w:rsid w:val="00F400DF"/>
    <w:rsid w:val="00F412CD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5163C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DefaultParagraphFont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oprivnicki-bregi.skole.hr" TargetMode="External"/><Relationship Id="rId2" Type="http://schemas.openxmlformats.org/officeDocument/2006/relationships/hyperlink" Target="mailto:os-koprivnicki-bregi.@kc.t-com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-koprivnicki-breg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user</cp:lastModifiedBy>
  <cp:revision>2</cp:revision>
  <cp:lastPrinted>2016-02-22T10:54:00Z</cp:lastPrinted>
  <dcterms:created xsi:type="dcterms:W3CDTF">2016-02-22T10:55:00Z</dcterms:created>
  <dcterms:modified xsi:type="dcterms:W3CDTF">2016-02-22T10:55:00Z</dcterms:modified>
</cp:coreProperties>
</file>